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329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письменный с встроенными столами, инвентарный номер: 00020 /294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письменный с встроенными столами, инвентарный номер: 00020 /294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8993.00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8993.0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8093.70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7194.40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6295.10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5395.80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4496.50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3597.20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2697.90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1798.60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899.30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809.37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719.44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629.51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539.58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449.65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359.72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269.79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179.86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89.93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62.95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35.97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405-ПП/329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16:01:10.776;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16:01:10.776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9.00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8.99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